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7368" w14:textId="77777777" w:rsidR="00186D8E" w:rsidRDefault="00FD12E1" w:rsidP="00FD12E1">
      <w:pPr>
        <w:jc w:val="center"/>
        <w:rPr>
          <w:rFonts w:ascii="Trebuchet MS" w:hAnsi="Trebuchet MS"/>
          <w:b/>
          <w:sz w:val="32"/>
          <w:szCs w:val="32"/>
          <w:u w:val="single"/>
          <w:lang w:val="en-US"/>
        </w:rPr>
      </w:pPr>
      <w:r w:rsidRPr="00C739EA">
        <w:rPr>
          <w:rFonts w:ascii="Trebuchet MS" w:hAnsi="Trebuchet MS"/>
          <w:b/>
          <w:sz w:val="32"/>
          <w:szCs w:val="32"/>
          <w:u w:val="single"/>
          <w:lang w:val="en-US"/>
        </w:rPr>
        <w:t>English Overview: Year A</w:t>
      </w:r>
    </w:p>
    <w:p w14:paraId="432923D0" w14:textId="77777777" w:rsidR="00C739EA" w:rsidRPr="00C739EA" w:rsidRDefault="00C739EA" w:rsidP="00FD12E1">
      <w:pPr>
        <w:jc w:val="center"/>
        <w:rPr>
          <w:rFonts w:ascii="Trebuchet MS" w:hAnsi="Trebuchet MS"/>
          <w:b/>
          <w:sz w:val="24"/>
          <w:szCs w:val="24"/>
          <w:u w:val="single"/>
          <w:lang w:val="en-US"/>
        </w:rPr>
      </w:pPr>
    </w:p>
    <w:p w14:paraId="3B1B0028" w14:textId="14132612" w:rsidR="00C739EA" w:rsidRDefault="00FD12E1" w:rsidP="00B26BB7">
      <w:pPr>
        <w:jc w:val="center"/>
        <w:rPr>
          <w:rFonts w:ascii="Trebuchet MS" w:hAnsi="Trebuchet MS"/>
          <w:sz w:val="24"/>
          <w:szCs w:val="24"/>
          <w:lang w:val="en-US"/>
        </w:rPr>
      </w:pPr>
      <w:r w:rsidRPr="00C739EA">
        <w:rPr>
          <w:rFonts w:ascii="Trebuchet MS" w:hAnsi="Trebuchet MS"/>
          <w:sz w:val="24"/>
          <w:szCs w:val="24"/>
          <w:lang w:val="en-US"/>
        </w:rPr>
        <w:t>We have a text based English curriculum. This is an overview of the texts used during Year</w:t>
      </w:r>
      <w:r w:rsidR="00946E6E">
        <w:rPr>
          <w:rFonts w:ascii="Trebuchet MS" w:hAnsi="Trebuchet MS"/>
          <w:sz w:val="24"/>
          <w:szCs w:val="24"/>
          <w:lang w:val="en-US"/>
        </w:rPr>
        <w:t>s</w:t>
      </w:r>
      <w:r w:rsidRPr="00C739EA">
        <w:rPr>
          <w:rFonts w:ascii="Trebuchet MS" w:hAnsi="Trebuchet MS"/>
          <w:sz w:val="24"/>
          <w:szCs w:val="24"/>
          <w:lang w:val="en-US"/>
        </w:rPr>
        <w:t xml:space="preserve"> A</w:t>
      </w:r>
      <w:r w:rsidR="00946E6E">
        <w:rPr>
          <w:rFonts w:ascii="Trebuchet MS" w:hAnsi="Trebuchet MS"/>
          <w:sz w:val="24"/>
          <w:szCs w:val="24"/>
          <w:lang w:val="en-US"/>
        </w:rPr>
        <w:t xml:space="preserve"> and B</w:t>
      </w:r>
      <w:r w:rsidRPr="00C739EA">
        <w:rPr>
          <w:rFonts w:ascii="Trebuchet MS" w:hAnsi="Trebuchet MS"/>
          <w:sz w:val="24"/>
          <w:szCs w:val="24"/>
          <w:lang w:val="en-US"/>
        </w:rPr>
        <w:t xml:space="preserve"> in Lower School and Upper School.</w:t>
      </w:r>
      <w:r w:rsidR="00B26BB7">
        <w:rPr>
          <w:rFonts w:ascii="Trebuchet MS" w:hAnsi="Trebuchet MS"/>
          <w:sz w:val="24"/>
          <w:szCs w:val="24"/>
          <w:lang w:val="en-US"/>
        </w:rPr>
        <w:t xml:space="preserve"> </w:t>
      </w:r>
      <w:r w:rsidRPr="00C739EA">
        <w:rPr>
          <w:rFonts w:ascii="Trebuchet MS" w:hAnsi="Trebuchet MS"/>
          <w:sz w:val="24"/>
          <w:szCs w:val="24"/>
          <w:lang w:val="en-US"/>
        </w:rPr>
        <w:t>All aspects of English are taught within each unit of work.</w:t>
      </w:r>
      <w:r w:rsidR="00205D42">
        <w:rPr>
          <w:rFonts w:ascii="Trebuchet MS" w:hAnsi="Trebuchet MS"/>
          <w:sz w:val="24"/>
          <w:szCs w:val="24"/>
          <w:lang w:val="en-US"/>
        </w:rPr>
        <w:t xml:space="preserve"> We have also explored how our School Values are explored and demonstrated in our texts.</w:t>
      </w:r>
    </w:p>
    <w:p w14:paraId="15E1E1D0" w14:textId="77777777" w:rsidR="00C739EA" w:rsidRPr="00C739EA" w:rsidRDefault="00C739EA" w:rsidP="00C739EA">
      <w:pPr>
        <w:jc w:val="center"/>
        <w:rPr>
          <w:rFonts w:ascii="Trebuchet MS" w:hAnsi="Trebuchet MS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3984"/>
        <w:gridCol w:w="3986"/>
        <w:gridCol w:w="3986"/>
      </w:tblGrid>
      <w:tr w:rsidR="00C739EA" w:rsidRPr="00C739EA" w14:paraId="4C3DF72A" w14:textId="77777777" w:rsidTr="4EB2D775">
        <w:tc>
          <w:tcPr>
            <w:tcW w:w="1992" w:type="dxa"/>
          </w:tcPr>
          <w:p w14:paraId="15A0B5E4" w14:textId="77777777" w:rsidR="00C739EA" w:rsidRPr="00C739EA" w:rsidRDefault="00C739EA" w:rsidP="00FD12E1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984" w:type="dxa"/>
            <w:shd w:val="clear" w:color="auto" w:fill="E7E6E6" w:themeFill="background2"/>
          </w:tcPr>
          <w:p w14:paraId="516EB0B0" w14:textId="77777777" w:rsidR="00C739EA" w:rsidRPr="00C739EA" w:rsidRDefault="00C739EA" w:rsidP="00FD12E1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>AUTUMN TERM</w:t>
            </w:r>
          </w:p>
        </w:tc>
        <w:tc>
          <w:tcPr>
            <w:tcW w:w="3986" w:type="dxa"/>
            <w:shd w:val="clear" w:color="auto" w:fill="E7E6E6" w:themeFill="background2"/>
          </w:tcPr>
          <w:p w14:paraId="1E7D2702" w14:textId="77777777" w:rsidR="00C739EA" w:rsidRPr="00C739EA" w:rsidRDefault="00C739EA" w:rsidP="00FD12E1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>SPRING TERM</w:t>
            </w:r>
          </w:p>
        </w:tc>
        <w:tc>
          <w:tcPr>
            <w:tcW w:w="3986" w:type="dxa"/>
            <w:shd w:val="clear" w:color="auto" w:fill="E7E6E6" w:themeFill="background2"/>
          </w:tcPr>
          <w:p w14:paraId="424E2DC0" w14:textId="77777777" w:rsidR="00C739EA" w:rsidRPr="00C739EA" w:rsidRDefault="00C739EA" w:rsidP="00FD12E1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>SUMMER TERM</w:t>
            </w:r>
          </w:p>
        </w:tc>
      </w:tr>
      <w:tr w:rsidR="00851E1E" w:rsidRPr="00C739EA" w14:paraId="16B506BB" w14:textId="77777777" w:rsidTr="4EB2D775">
        <w:tc>
          <w:tcPr>
            <w:tcW w:w="1992" w:type="dxa"/>
            <w:shd w:val="clear" w:color="auto" w:fill="E7E6E6" w:themeFill="background2"/>
          </w:tcPr>
          <w:p w14:paraId="16195F6A" w14:textId="77777777" w:rsidR="00851E1E" w:rsidRDefault="00851E1E" w:rsidP="00C739EA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14:paraId="666E184F" w14:textId="77777777" w:rsidR="00851E1E" w:rsidRDefault="00851E1E" w:rsidP="00C739EA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C739EA">
              <w:rPr>
                <w:rFonts w:ascii="Trebuchet MS" w:hAnsi="Trebuchet MS"/>
                <w:b/>
                <w:sz w:val="24"/>
                <w:szCs w:val="24"/>
                <w:lang w:val="en-US"/>
              </w:rPr>
              <w:t>LOWER SCHOOL</w:t>
            </w:r>
          </w:p>
          <w:p w14:paraId="28A76E62" w14:textId="77777777" w:rsidR="00851E1E" w:rsidRPr="00C739EA" w:rsidRDefault="00851E1E" w:rsidP="00C739EA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</w:tc>
        <w:tc>
          <w:tcPr>
            <w:tcW w:w="3984" w:type="dxa"/>
          </w:tcPr>
          <w:p w14:paraId="51D34B46" w14:textId="21C0CDFB" w:rsidR="0A4243E6" w:rsidRDefault="0A4243E6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313432A5" w14:textId="77777777" w:rsidR="00956E4C" w:rsidRDefault="00956E4C" w:rsidP="00956E4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4EB2D775">
              <w:rPr>
                <w:rFonts w:ascii="Trebuchet MS" w:hAnsi="Trebuchet MS"/>
                <w:sz w:val="24"/>
                <w:szCs w:val="24"/>
                <w:lang w:val="en-US"/>
              </w:rPr>
              <w:t xml:space="preserve">Stone Age Boy by Satoshi Kitamura </w:t>
            </w:r>
            <w:r w:rsidRPr="4EB2D775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(Curiosity, kindness, respect)</w:t>
            </w:r>
          </w:p>
          <w:p w14:paraId="21616A35" w14:textId="77777777" w:rsidR="00956E4C" w:rsidRDefault="00956E4C" w:rsidP="00956E4C">
            <w:pPr>
              <w:pStyle w:val="ListParagraph"/>
              <w:spacing w:line="259" w:lineRule="auto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78E52577" w14:textId="73E2BED6" w:rsidR="00956E4C" w:rsidRPr="00956E4C" w:rsidRDefault="00FB5AB0" w:rsidP="00956E4C">
            <w:pPr>
              <w:pStyle w:val="ListParagraph"/>
              <w:numPr>
                <w:ilvl w:val="0"/>
                <w:numId w:val="3"/>
              </w:numPr>
              <w:rPr>
                <w:rFonts w:ascii="Trebuchet MS" w:eastAsia="Trebuchet MS" w:hAnsi="Trebuchet MS" w:cs="Trebuchet MS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  <w:lang w:val="en-US"/>
              </w:rPr>
              <w:t>Ride</w:t>
            </w:r>
            <w:proofErr w:type="spellEnd"/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of Passage - Literacy Shed film unit </w:t>
            </w:r>
            <w:r w:rsidRPr="0079131E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 xml:space="preserve">(Compassion, </w:t>
            </w:r>
            <w:r w:rsidR="0079131E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k</w:t>
            </w:r>
            <w:r w:rsidRPr="0079131E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 xml:space="preserve">indness, </w:t>
            </w:r>
            <w:r w:rsidR="0079131E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r</w:t>
            </w:r>
            <w:r w:rsidRPr="0079131E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espect)</w:t>
            </w:r>
          </w:p>
          <w:p w14:paraId="23DDC6B3" w14:textId="77A01C80" w:rsidR="00851E1E" w:rsidRPr="00956E4C" w:rsidRDefault="00851E1E" w:rsidP="00956E4C">
            <w:pPr>
              <w:pStyle w:val="ListParagraph"/>
              <w:spacing w:line="259" w:lineRule="auto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986" w:type="dxa"/>
          </w:tcPr>
          <w:p w14:paraId="3386BC3E" w14:textId="7931C010" w:rsidR="0A4243E6" w:rsidRDefault="0A4243E6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22CE703D" w14:textId="3766F6EB" w:rsidR="00851E1E" w:rsidRPr="00C739EA" w:rsidRDefault="634DEDD1" w:rsidP="0A4243E6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4EB2D775">
              <w:rPr>
                <w:rFonts w:ascii="Trebuchet MS" w:hAnsi="Trebuchet MS"/>
                <w:sz w:val="24"/>
                <w:szCs w:val="24"/>
                <w:lang w:val="en-US"/>
              </w:rPr>
              <w:t>The Iron Man by Ted Hughes</w:t>
            </w:r>
            <w:r w:rsidR="1650FECD" w:rsidRPr="4EB2D775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 w:rsidR="1650FECD" w:rsidRPr="4EB2D775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(Creativity, resilience, respect</w:t>
            </w:r>
            <w:r w:rsidR="1650FECD" w:rsidRPr="4EB2D775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</w:p>
          <w:p w14:paraId="193B31A8" w14:textId="77777777" w:rsidR="00956E4C" w:rsidRDefault="00956E4C" w:rsidP="00956E4C">
            <w:pPr>
              <w:rPr>
                <w:rFonts w:ascii="Trebuchet MS" w:eastAsia="Trebuchet MS" w:hAnsi="Trebuchet MS" w:cs="Trebuchet MS"/>
                <w:sz w:val="24"/>
                <w:szCs w:val="24"/>
                <w:lang w:val="en-US"/>
              </w:rPr>
            </w:pPr>
          </w:p>
          <w:p w14:paraId="7751CC24" w14:textId="64CE115C" w:rsidR="00851E1E" w:rsidRPr="00FB5AB0" w:rsidRDefault="00FB5AB0" w:rsidP="00956E4C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King of the Sky by Nicola Davis </w:t>
            </w:r>
            <w:r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(Compassion, kindness, resilience, respect)</w:t>
            </w:r>
          </w:p>
        </w:tc>
        <w:tc>
          <w:tcPr>
            <w:tcW w:w="3986" w:type="dxa"/>
          </w:tcPr>
          <w:p w14:paraId="1EE23818" w14:textId="77777777" w:rsidR="00956E4C" w:rsidRPr="00956E4C" w:rsidRDefault="00956E4C" w:rsidP="00956E4C">
            <w:pPr>
              <w:pStyle w:val="ListParagraph"/>
              <w:rPr>
                <w:rFonts w:ascii="Trebuchet MS" w:eastAsia="Trebuchet MS" w:hAnsi="Trebuchet MS" w:cs="Trebuchet MS"/>
                <w:sz w:val="24"/>
                <w:szCs w:val="24"/>
                <w:lang w:val="en-US"/>
              </w:rPr>
            </w:pPr>
          </w:p>
          <w:p w14:paraId="7717B456" w14:textId="1B3BBDF5" w:rsidR="00956E4C" w:rsidRPr="00956E4C" w:rsidRDefault="00956E4C" w:rsidP="00956E4C">
            <w:pPr>
              <w:pStyle w:val="ListParagraph"/>
              <w:numPr>
                <w:ilvl w:val="0"/>
                <w:numId w:val="3"/>
              </w:numPr>
              <w:rPr>
                <w:rFonts w:ascii="Trebuchet MS" w:eastAsia="Trebuchet MS" w:hAnsi="Trebuchet MS" w:cs="Trebuchet MS"/>
                <w:sz w:val="24"/>
                <w:szCs w:val="24"/>
                <w:lang w:val="en-US"/>
              </w:rPr>
            </w:pPr>
            <w:r w:rsidRPr="4EB2D775">
              <w:rPr>
                <w:rFonts w:ascii="Trebuchet MS" w:eastAsia="Trebuchet MS" w:hAnsi="Trebuchet MS" w:cs="Trebuchet MS"/>
                <w:sz w:val="24"/>
                <w:szCs w:val="24"/>
                <w:lang w:val="en-US"/>
              </w:rPr>
              <w:t xml:space="preserve">The Lion, The Witch and The Wardrobe by CS Lewis </w:t>
            </w:r>
            <w:r w:rsidRPr="4EB2D775">
              <w:rPr>
                <w:rFonts w:ascii="Trebuchet MS" w:eastAsia="Trebuchet MS" w:hAnsi="Trebuchet MS" w:cs="Trebuchet MS"/>
                <w:b/>
                <w:bCs/>
                <w:sz w:val="24"/>
                <w:szCs w:val="24"/>
                <w:lang w:val="en-US"/>
              </w:rPr>
              <w:t>(Curiosity, respect, kindness, resilience, compassion)</w:t>
            </w:r>
          </w:p>
          <w:p w14:paraId="6A8B2502" w14:textId="77777777" w:rsidR="00956E4C" w:rsidRPr="00956E4C" w:rsidRDefault="00956E4C" w:rsidP="00956E4C">
            <w:pPr>
              <w:pStyle w:val="ListParagraph"/>
              <w:rPr>
                <w:rFonts w:ascii="Trebuchet MS" w:eastAsia="Trebuchet MS" w:hAnsi="Trebuchet MS" w:cs="Trebuchet MS"/>
                <w:sz w:val="24"/>
                <w:szCs w:val="24"/>
                <w:lang w:val="en-US"/>
              </w:rPr>
            </w:pPr>
          </w:p>
          <w:p w14:paraId="7120E9C4" w14:textId="54520B5F" w:rsidR="00851E1E" w:rsidRPr="00956E4C" w:rsidRDefault="00956E4C" w:rsidP="0A4243E6">
            <w:pPr>
              <w:pStyle w:val="ListParagraph"/>
              <w:numPr>
                <w:ilvl w:val="0"/>
                <w:numId w:val="3"/>
              </w:numPr>
              <w:rPr>
                <w:rFonts w:ascii="Trebuchet MS" w:eastAsia="Trebuchet MS" w:hAnsi="Trebuchet MS" w:cs="Trebuchet MS"/>
                <w:sz w:val="24"/>
                <w:szCs w:val="24"/>
                <w:lang w:val="en-US"/>
              </w:rPr>
            </w:pPr>
            <w:r w:rsidRPr="00956E4C">
              <w:rPr>
                <w:rFonts w:ascii="Trebuchet MS" w:hAnsi="Trebuchet MS"/>
                <w:sz w:val="24"/>
                <w:szCs w:val="24"/>
                <w:lang w:val="en-US"/>
              </w:rPr>
              <w:t xml:space="preserve">Jelly Boots, Smelly Boots Poetry by Michael Rosen </w:t>
            </w:r>
            <w:r w:rsidRPr="00956E4C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(Creativity)</w:t>
            </w:r>
          </w:p>
        </w:tc>
      </w:tr>
      <w:tr w:rsidR="00851E1E" w:rsidRPr="00C739EA" w14:paraId="4040F470" w14:textId="77777777" w:rsidTr="4EB2D775">
        <w:trPr>
          <w:trHeight w:val="2940"/>
        </w:trPr>
        <w:tc>
          <w:tcPr>
            <w:tcW w:w="1992" w:type="dxa"/>
            <w:shd w:val="clear" w:color="auto" w:fill="E7E6E6" w:themeFill="background2"/>
          </w:tcPr>
          <w:p w14:paraId="39CFF798" w14:textId="77777777" w:rsidR="00851E1E" w:rsidRDefault="00851E1E" w:rsidP="00FD12E1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14:paraId="7A5A5CE1" w14:textId="77777777" w:rsidR="00851E1E" w:rsidRDefault="00851E1E" w:rsidP="00FD12E1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C739EA">
              <w:rPr>
                <w:rFonts w:ascii="Trebuchet MS" w:hAnsi="Trebuchet MS"/>
                <w:b/>
                <w:sz w:val="24"/>
                <w:szCs w:val="24"/>
                <w:lang w:val="en-US"/>
              </w:rPr>
              <w:t>UPPER SCHOOL</w:t>
            </w:r>
          </w:p>
          <w:p w14:paraId="77AA1BB2" w14:textId="77777777" w:rsidR="00851E1E" w:rsidRPr="00C739EA" w:rsidRDefault="00851E1E" w:rsidP="00FD12E1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</w:tc>
        <w:tc>
          <w:tcPr>
            <w:tcW w:w="3984" w:type="dxa"/>
          </w:tcPr>
          <w:p w14:paraId="58B8ED7F" w14:textId="2C8743E5" w:rsidR="00851E1E" w:rsidRPr="00C739EA" w:rsidRDefault="00851E1E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0E8A9259" w14:textId="751D1A40" w:rsidR="00740938" w:rsidRPr="00740938" w:rsidRDefault="72FA0FD5" w:rsidP="00740938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485F22E6">
              <w:rPr>
                <w:rFonts w:ascii="Trebuchet MS" w:hAnsi="Trebuchet MS"/>
                <w:sz w:val="24"/>
                <w:szCs w:val="24"/>
                <w:lang w:val="en-US"/>
              </w:rPr>
              <w:t>Skellig by David Almond</w:t>
            </w:r>
            <w:r w:rsidR="0BB874C6" w:rsidRPr="485F22E6">
              <w:rPr>
                <w:rFonts w:ascii="Trebuchet MS" w:hAnsi="Trebuchet MS"/>
                <w:sz w:val="24"/>
                <w:szCs w:val="24"/>
                <w:lang w:val="en-US"/>
              </w:rPr>
              <w:t xml:space="preserve"> (</w:t>
            </w:r>
            <w:r w:rsidR="6B0AE75E" w:rsidRPr="485F22E6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All School Values)</w:t>
            </w:r>
          </w:p>
          <w:p w14:paraId="7884F2BF" w14:textId="77777777" w:rsidR="00740938" w:rsidRPr="00740938" w:rsidRDefault="00740938" w:rsidP="00740938">
            <w:pPr>
              <w:pStyle w:val="ListParagrap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0A841213" w14:textId="6BE6F15E" w:rsidR="00851E1E" w:rsidRPr="00517A74" w:rsidRDefault="001B5045" w:rsidP="001B504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517A74">
              <w:rPr>
                <w:rStyle w:val="normaltextrun"/>
                <w:rFonts w:ascii="Trebuchet MS" w:hAnsi="Trebuchet MS"/>
                <w:sz w:val="24"/>
                <w:szCs w:val="24"/>
                <w:lang w:val="en-US"/>
              </w:rPr>
              <w:t xml:space="preserve">The Viewer by Shaun Tan </w:t>
            </w:r>
            <w:r w:rsidRPr="00517A74">
              <w:rPr>
                <w:rStyle w:val="normaltextrun"/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(Creativity and curiosity)</w:t>
            </w:r>
          </w:p>
        </w:tc>
        <w:tc>
          <w:tcPr>
            <w:tcW w:w="3986" w:type="dxa"/>
          </w:tcPr>
          <w:p w14:paraId="32549625" w14:textId="20523B53" w:rsidR="00851E1E" w:rsidRPr="00C739EA" w:rsidRDefault="00851E1E" w:rsidP="69B29EB1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0462759E" w14:textId="47E81D6F" w:rsidR="006E1930" w:rsidRPr="00C739EA" w:rsidRDefault="006E1930" w:rsidP="006E193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485F22E6">
              <w:rPr>
                <w:rFonts w:ascii="Trebuchet MS" w:hAnsi="Trebuchet MS"/>
                <w:sz w:val="24"/>
                <w:szCs w:val="24"/>
                <w:lang w:val="en-US"/>
              </w:rPr>
              <w:t xml:space="preserve">Street Child by </w:t>
            </w:r>
            <w:proofErr w:type="spellStart"/>
            <w:r w:rsidRPr="485F22E6">
              <w:rPr>
                <w:rFonts w:ascii="Trebuchet MS" w:hAnsi="Trebuchet MS"/>
                <w:sz w:val="24"/>
                <w:szCs w:val="24"/>
                <w:lang w:val="en-US"/>
              </w:rPr>
              <w:t>Berlie</w:t>
            </w:r>
            <w:proofErr w:type="spellEnd"/>
            <w:r w:rsidRPr="485F22E6">
              <w:rPr>
                <w:rFonts w:ascii="Trebuchet MS" w:hAnsi="Trebuchet MS"/>
                <w:sz w:val="24"/>
                <w:szCs w:val="24"/>
                <w:lang w:val="en-US"/>
              </w:rPr>
              <w:t xml:space="preserve"> Doherty</w:t>
            </w:r>
            <w:r w:rsidR="38207AAA" w:rsidRPr="485F22E6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 w:rsidR="38207AAA" w:rsidRPr="485F22E6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(Compassion, kindness, resilience and respect)</w:t>
            </w:r>
          </w:p>
          <w:p w14:paraId="6ABD89F5" w14:textId="77777777" w:rsidR="006E1930" w:rsidRDefault="006E1930" w:rsidP="006E1930">
            <w:pPr>
              <w:pStyle w:val="ListParagrap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6DC7CCF4" w14:textId="2766E2BD" w:rsidR="00851E1E" w:rsidRPr="00F80EBF" w:rsidRDefault="00F80EBF" w:rsidP="00F80EB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26C6DEE9">
              <w:rPr>
                <w:rFonts w:ascii="Trebuchet MS" w:hAnsi="Trebuchet MS"/>
                <w:sz w:val="24"/>
                <w:szCs w:val="24"/>
                <w:lang w:val="en-US"/>
              </w:rPr>
              <w:t xml:space="preserve">Eye of the Wolf by Daniel </w:t>
            </w:r>
            <w:proofErr w:type="spellStart"/>
            <w:r w:rsidRPr="26C6DEE9">
              <w:rPr>
                <w:rFonts w:ascii="Trebuchet MS" w:hAnsi="Trebuchet MS"/>
                <w:sz w:val="24"/>
                <w:szCs w:val="24"/>
                <w:lang w:val="en-US"/>
              </w:rPr>
              <w:t>Pennac</w:t>
            </w:r>
            <w:proofErr w:type="spellEnd"/>
            <w:r w:rsidRPr="26C6DEE9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 w:rsidRPr="26C6DEE9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(Kindness, compassion, respect, resilience)</w:t>
            </w:r>
          </w:p>
        </w:tc>
        <w:tc>
          <w:tcPr>
            <w:tcW w:w="3986" w:type="dxa"/>
          </w:tcPr>
          <w:p w14:paraId="47CC855B" w14:textId="77777777" w:rsidR="006E1930" w:rsidRPr="006E1930" w:rsidRDefault="006E1930" w:rsidP="006E1930">
            <w:pPr>
              <w:ind w:left="360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168C61B4" w14:textId="3EEE9EEC" w:rsidR="00F80EBF" w:rsidRDefault="00F80EBF" w:rsidP="26C6DEE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The Last Wild by Piers </w:t>
            </w:r>
            <w:proofErr w:type="spellStart"/>
            <w:r>
              <w:rPr>
                <w:rFonts w:ascii="Trebuchet MS" w:hAnsi="Trebuchet MS"/>
                <w:sz w:val="24"/>
                <w:szCs w:val="24"/>
                <w:lang w:val="en-US"/>
              </w:rPr>
              <w:t>Torday</w:t>
            </w:r>
            <w:proofErr w:type="spellEnd"/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 w:rsidR="00205D42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(Curiosity and resilience) </w:t>
            </w:r>
          </w:p>
          <w:p w14:paraId="65E7B690" w14:textId="77777777" w:rsidR="00F80EBF" w:rsidRDefault="00F80EBF" w:rsidP="00205D42">
            <w:pPr>
              <w:pStyle w:val="ListParagrap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3CF5E437" w14:textId="31153B30" w:rsidR="00851E1E" w:rsidRPr="006E1930" w:rsidRDefault="738E85F0" w:rsidP="26C6DEE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26C6DEE9">
              <w:rPr>
                <w:rFonts w:ascii="Trebuchet MS" w:hAnsi="Trebuchet MS"/>
                <w:sz w:val="24"/>
                <w:szCs w:val="24"/>
                <w:lang w:val="en-US"/>
              </w:rPr>
              <w:t xml:space="preserve">Boy in the </w:t>
            </w:r>
            <w:r w:rsidR="47173AF1" w:rsidRPr="26C6DEE9">
              <w:rPr>
                <w:rFonts w:ascii="Trebuchet MS" w:hAnsi="Trebuchet MS"/>
                <w:sz w:val="24"/>
                <w:szCs w:val="24"/>
                <w:lang w:val="en-US"/>
              </w:rPr>
              <w:t>G</w:t>
            </w:r>
            <w:r w:rsidRPr="26C6DEE9">
              <w:rPr>
                <w:rFonts w:ascii="Trebuchet MS" w:hAnsi="Trebuchet MS"/>
                <w:sz w:val="24"/>
                <w:szCs w:val="24"/>
                <w:lang w:val="en-US"/>
              </w:rPr>
              <w:t xml:space="preserve">irls’ </w:t>
            </w:r>
            <w:r w:rsidR="3E36190B" w:rsidRPr="26C6DEE9">
              <w:rPr>
                <w:rFonts w:ascii="Trebuchet MS" w:hAnsi="Trebuchet MS"/>
                <w:sz w:val="24"/>
                <w:szCs w:val="24"/>
                <w:lang w:val="en-US"/>
              </w:rPr>
              <w:t>B</w:t>
            </w:r>
            <w:r w:rsidRPr="26C6DEE9">
              <w:rPr>
                <w:rFonts w:ascii="Trebuchet MS" w:hAnsi="Trebuchet MS"/>
                <w:sz w:val="24"/>
                <w:szCs w:val="24"/>
                <w:lang w:val="en-US"/>
              </w:rPr>
              <w:t>athroom by Louis Sachar</w:t>
            </w:r>
            <w:r w:rsidR="344A3C87" w:rsidRPr="26C6DEE9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 w:rsidR="344A3C87" w:rsidRPr="26C6DEE9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(Compassion, kindness, resilience and respect)</w:t>
            </w:r>
          </w:p>
        </w:tc>
      </w:tr>
    </w:tbl>
    <w:p w14:paraId="7DF8B499" w14:textId="77777777" w:rsidR="00956E4C" w:rsidRDefault="00956E4C" w:rsidP="00C739EA">
      <w:pPr>
        <w:jc w:val="center"/>
        <w:rPr>
          <w:rFonts w:ascii="Trebuchet MS" w:hAnsi="Trebuchet MS"/>
          <w:b/>
          <w:sz w:val="32"/>
          <w:szCs w:val="32"/>
          <w:u w:val="single"/>
          <w:lang w:val="en-US"/>
        </w:rPr>
      </w:pPr>
    </w:p>
    <w:p w14:paraId="010BEE06" w14:textId="30B72AFB" w:rsidR="00C739EA" w:rsidRPr="00C739EA" w:rsidRDefault="00205D42" w:rsidP="00C739EA">
      <w:pPr>
        <w:jc w:val="center"/>
        <w:rPr>
          <w:rFonts w:ascii="Trebuchet MS" w:hAnsi="Trebuchet MS"/>
          <w:b/>
          <w:sz w:val="32"/>
          <w:szCs w:val="32"/>
          <w:u w:val="single"/>
          <w:lang w:val="en-US"/>
        </w:rPr>
      </w:pPr>
      <w:r>
        <w:rPr>
          <w:rFonts w:ascii="Trebuchet MS" w:hAnsi="Trebuchet MS"/>
          <w:b/>
          <w:sz w:val="32"/>
          <w:szCs w:val="32"/>
          <w:u w:val="single"/>
          <w:lang w:val="en-US"/>
        </w:rPr>
        <w:t>E</w:t>
      </w:r>
      <w:r w:rsidR="00C739EA" w:rsidRPr="00C739EA">
        <w:rPr>
          <w:rFonts w:ascii="Trebuchet MS" w:hAnsi="Trebuchet MS"/>
          <w:b/>
          <w:sz w:val="32"/>
          <w:szCs w:val="32"/>
          <w:u w:val="single"/>
          <w:lang w:val="en-US"/>
        </w:rPr>
        <w:t xml:space="preserve">nglish Overview: Year </w:t>
      </w:r>
      <w:r w:rsidR="00C739EA">
        <w:rPr>
          <w:rFonts w:ascii="Trebuchet MS" w:hAnsi="Trebuchet MS"/>
          <w:b/>
          <w:sz w:val="32"/>
          <w:szCs w:val="32"/>
          <w:u w:val="single"/>
          <w:lang w:val="en-US"/>
        </w:rPr>
        <w:t>B</w:t>
      </w:r>
    </w:p>
    <w:p w14:paraId="41B71294" w14:textId="77777777" w:rsidR="00C739EA" w:rsidRPr="00C739EA" w:rsidRDefault="00C739EA" w:rsidP="00C739EA">
      <w:pPr>
        <w:jc w:val="center"/>
        <w:rPr>
          <w:rFonts w:ascii="Trebuchet MS" w:hAnsi="Trebuchet MS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3984"/>
        <w:gridCol w:w="3986"/>
        <w:gridCol w:w="3986"/>
      </w:tblGrid>
      <w:tr w:rsidR="00C739EA" w:rsidRPr="00C739EA" w14:paraId="6FB4F3FC" w14:textId="77777777" w:rsidTr="128DC57D">
        <w:tc>
          <w:tcPr>
            <w:tcW w:w="1992" w:type="dxa"/>
          </w:tcPr>
          <w:p w14:paraId="27508CAA" w14:textId="77777777" w:rsidR="00C739EA" w:rsidRPr="00C739EA" w:rsidRDefault="00C739EA" w:rsidP="00216956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984" w:type="dxa"/>
            <w:shd w:val="clear" w:color="auto" w:fill="E7E6E6" w:themeFill="background2"/>
          </w:tcPr>
          <w:p w14:paraId="58310CFB" w14:textId="77777777" w:rsidR="00C739EA" w:rsidRPr="00C739EA" w:rsidRDefault="00C739EA" w:rsidP="0021695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>AUTUMN TERM</w:t>
            </w:r>
          </w:p>
        </w:tc>
        <w:tc>
          <w:tcPr>
            <w:tcW w:w="3986" w:type="dxa"/>
            <w:shd w:val="clear" w:color="auto" w:fill="E7E6E6" w:themeFill="background2"/>
          </w:tcPr>
          <w:p w14:paraId="6CCBCE00" w14:textId="77777777" w:rsidR="00C739EA" w:rsidRPr="00C739EA" w:rsidRDefault="00C739EA" w:rsidP="0021695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>SPRING TERM</w:t>
            </w:r>
          </w:p>
        </w:tc>
        <w:tc>
          <w:tcPr>
            <w:tcW w:w="3986" w:type="dxa"/>
            <w:shd w:val="clear" w:color="auto" w:fill="E7E6E6" w:themeFill="background2"/>
          </w:tcPr>
          <w:p w14:paraId="61AAC784" w14:textId="77777777" w:rsidR="00C739EA" w:rsidRPr="00C739EA" w:rsidRDefault="00C739EA" w:rsidP="0021695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n-US"/>
              </w:rPr>
              <w:t>SUMMER TERM</w:t>
            </w:r>
          </w:p>
        </w:tc>
      </w:tr>
      <w:tr w:rsidR="00851E1E" w:rsidRPr="00C739EA" w14:paraId="5B1D0A1D" w14:textId="77777777" w:rsidTr="128DC57D">
        <w:tc>
          <w:tcPr>
            <w:tcW w:w="1992" w:type="dxa"/>
            <w:shd w:val="clear" w:color="auto" w:fill="E7E6E6" w:themeFill="background2"/>
          </w:tcPr>
          <w:p w14:paraId="2693835C" w14:textId="77777777" w:rsidR="00851E1E" w:rsidRDefault="00851E1E" w:rsidP="0021695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14:paraId="04232728" w14:textId="77777777" w:rsidR="00851E1E" w:rsidRDefault="00851E1E" w:rsidP="0021695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C739EA">
              <w:rPr>
                <w:rFonts w:ascii="Trebuchet MS" w:hAnsi="Trebuchet MS"/>
                <w:b/>
                <w:sz w:val="24"/>
                <w:szCs w:val="24"/>
                <w:lang w:val="en-US"/>
              </w:rPr>
              <w:t>LOWER SCHOOL</w:t>
            </w:r>
          </w:p>
          <w:p w14:paraId="53A1EEFD" w14:textId="77777777" w:rsidR="00851E1E" w:rsidRPr="00C739EA" w:rsidRDefault="00851E1E" w:rsidP="0021695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</w:tc>
        <w:tc>
          <w:tcPr>
            <w:tcW w:w="3984" w:type="dxa"/>
          </w:tcPr>
          <w:p w14:paraId="2757C8C6" w14:textId="5A4F3752" w:rsidR="00851E1E" w:rsidRPr="00C739EA" w:rsidRDefault="00851E1E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6B9D290B" w14:textId="45F8F14F" w:rsidR="00851E1E" w:rsidRPr="00EE1EAE" w:rsidRDefault="00EE1EAE" w:rsidP="00EE1EA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sz w:val="24"/>
                <w:szCs w:val="24"/>
                <w:lang w:val="en-US"/>
              </w:rPr>
              <w:t>Tuesday by David Wiesner</w:t>
            </w:r>
          </w:p>
          <w:p w14:paraId="01ECF419" w14:textId="499A70D8" w:rsidR="5654611C" w:rsidRDefault="5654611C" w:rsidP="128DC57D">
            <w:pPr>
              <w:pStyle w:val="ListParagraph"/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(Creativity, curiosity)</w:t>
            </w:r>
          </w:p>
          <w:p w14:paraId="63152D93" w14:textId="69A28E8B" w:rsidR="00851E1E" w:rsidRPr="00C739EA" w:rsidRDefault="00851E1E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0E5F79C0" w14:textId="544E5100" w:rsidR="00851E1E" w:rsidRPr="00C739EA" w:rsidRDefault="62D7F4C9" w:rsidP="0A4243E6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sz w:val="24"/>
                <w:szCs w:val="24"/>
                <w:lang w:val="en-US"/>
              </w:rPr>
              <w:t>Werewolf Club Rules Poetry by Joseph Coelho</w:t>
            </w:r>
          </w:p>
          <w:p w14:paraId="5F240725" w14:textId="666EDAEB" w:rsidR="7CB79E70" w:rsidRDefault="7CB79E70" w:rsidP="128DC57D">
            <w:pPr>
              <w:pStyle w:val="ListParagraph"/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(Creativity)</w:t>
            </w:r>
          </w:p>
          <w:p w14:paraId="5096D334" w14:textId="5A0C7263" w:rsidR="00851E1E" w:rsidRPr="00C739EA" w:rsidRDefault="00851E1E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986" w:type="dxa"/>
          </w:tcPr>
          <w:p w14:paraId="2417B726" w14:textId="551A21C7" w:rsidR="00851E1E" w:rsidRPr="00C739EA" w:rsidRDefault="00851E1E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24684228" w14:textId="7DD04587" w:rsidR="00851E1E" w:rsidRDefault="67C75E3F" w:rsidP="0A4243E6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sz w:val="24"/>
                <w:szCs w:val="24"/>
                <w:lang w:val="en-US"/>
              </w:rPr>
              <w:t>The Miraculous Journey of Edward Tulane by Kate DiCamillo</w:t>
            </w:r>
          </w:p>
          <w:p w14:paraId="1D997BB3" w14:textId="7F73F84E" w:rsidR="5216E1F7" w:rsidRDefault="5216E1F7" w:rsidP="128DC57D">
            <w:pPr>
              <w:pStyle w:val="ListParagraph"/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 xml:space="preserve">(All </w:t>
            </w:r>
            <w:r w:rsidR="00205D42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School V</w:t>
            </w:r>
            <w:r w:rsidRPr="128DC57D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alues)</w:t>
            </w:r>
          </w:p>
          <w:p w14:paraId="3A084308" w14:textId="77777777" w:rsidR="006E1930" w:rsidRPr="006E1930" w:rsidRDefault="006E1930" w:rsidP="006E1930">
            <w:pPr>
              <w:ind w:left="360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510FBF70" w14:textId="22B7B262" w:rsidR="00EE1EAE" w:rsidRPr="00EE1EAE" w:rsidRDefault="00EE1EAE" w:rsidP="0A4243E6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sz w:val="24"/>
                <w:szCs w:val="24"/>
              </w:rPr>
              <w:t>The Lost Happy Endings by Carol Ann Duffy</w:t>
            </w:r>
          </w:p>
          <w:p w14:paraId="0F6F73E5" w14:textId="0F1DB00C" w:rsidR="00EE1EAE" w:rsidRPr="00EE1EAE" w:rsidRDefault="2BAC05B7" w:rsidP="128DC57D">
            <w:pPr>
              <w:pStyle w:val="ListParagraph"/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(Curiosity, creativity, resilience)</w:t>
            </w:r>
          </w:p>
        </w:tc>
        <w:tc>
          <w:tcPr>
            <w:tcW w:w="3986" w:type="dxa"/>
          </w:tcPr>
          <w:p w14:paraId="6DEBFEE1" w14:textId="658D1A93" w:rsidR="00851E1E" w:rsidRPr="00C739EA" w:rsidRDefault="00851E1E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2F93E9C0" w14:textId="61B7ABF1" w:rsidR="00851E1E" w:rsidRDefault="6BC1E117" w:rsidP="0A4243E6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sz w:val="24"/>
                <w:szCs w:val="24"/>
                <w:lang w:val="en-US"/>
              </w:rPr>
              <w:t>The Great Kapok Tree by Lynne Cherry</w:t>
            </w:r>
          </w:p>
          <w:p w14:paraId="34452F95" w14:textId="2AB0D322" w:rsidR="7A512A8F" w:rsidRDefault="7A512A8F" w:rsidP="128DC57D">
            <w:pPr>
              <w:pStyle w:val="ListParagraph"/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(Respect, curiosity)</w:t>
            </w:r>
          </w:p>
          <w:p w14:paraId="0F084F4C" w14:textId="179B5CA4" w:rsidR="128DC57D" w:rsidRDefault="128DC57D" w:rsidP="128DC57D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3FBF5B78" w14:textId="131E3F1D" w:rsidR="4BF40C09" w:rsidRDefault="4BF40C09" w:rsidP="4BF40C09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71FB57B3" w14:textId="624F1EBB" w:rsidR="00851E1E" w:rsidRPr="008F0E17" w:rsidRDefault="008F0E17" w:rsidP="0A4243E6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sz w:val="24"/>
                <w:szCs w:val="24"/>
                <w:lang w:val="en-US"/>
              </w:rPr>
              <w:t>Non-Fiction</w:t>
            </w:r>
            <w:r w:rsidR="00506E4C" w:rsidRPr="128DC57D">
              <w:rPr>
                <w:rFonts w:ascii="Trebuchet MS" w:hAnsi="Trebuchet MS"/>
                <w:sz w:val="24"/>
                <w:szCs w:val="24"/>
                <w:lang w:val="en-US"/>
              </w:rPr>
              <w:t xml:space="preserve"> information texts (writing</w:t>
            </w:r>
            <w:r w:rsidR="00E00695" w:rsidRPr="128DC57D">
              <w:rPr>
                <w:rFonts w:ascii="Trebuchet MS" w:hAnsi="Trebuchet MS"/>
                <w:sz w:val="24"/>
                <w:szCs w:val="24"/>
                <w:lang w:val="en-US"/>
              </w:rPr>
              <w:t>- Brazil)</w:t>
            </w:r>
          </w:p>
          <w:p w14:paraId="2F1E8D98" w14:textId="31C109B0" w:rsidR="6D92E72A" w:rsidRDefault="6D92E72A" w:rsidP="128DC57D">
            <w:pPr>
              <w:pStyle w:val="ListParagraph"/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</w:pPr>
            <w:r w:rsidRPr="128DC57D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(Creativity, curiosity)</w:t>
            </w:r>
          </w:p>
          <w:p w14:paraId="27B16283" w14:textId="34515DFB" w:rsidR="00851E1E" w:rsidRPr="00C739EA" w:rsidRDefault="00851E1E" w:rsidP="4BF40C09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851E1E" w:rsidRPr="00C739EA" w14:paraId="0287ED6F" w14:textId="77777777" w:rsidTr="00740938">
        <w:trPr>
          <w:trHeight w:val="2643"/>
        </w:trPr>
        <w:tc>
          <w:tcPr>
            <w:tcW w:w="1992" w:type="dxa"/>
            <w:shd w:val="clear" w:color="auto" w:fill="E7E6E6" w:themeFill="background2"/>
          </w:tcPr>
          <w:p w14:paraId="0419E22A" w14:textId="77777777" w:rsidR="00851E1E" w:rsidRDefault="00851E1E" w:rsidP="0021695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  <w:p w14:paraId="700620C0" w14:textId="77777777" w:rsidR="00851E1E" w:rsidRDefault="00851E1E" w:rsidP="0021695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C739EA">
              <w:rPr>
                <w:rFonts w:ascii="Trebuchet MS" w:hAnsi="Trebuchet MS"/>
                <w:b/>
                <w:sz w:val="24"/>
                <w:szCs w:val="24"/>
                <w:lang w:val="en-US"/>
              </w:rPr>
              <w:t>UPPER SCHOOL</w:t>
            </w:r>
          </w:p>
          <w:p w14:paraId="36234822" w14:textId="77777777" w:rsidR="00851E1E" w:rsidRPr="00C739EA" w:rsidRDefault="00851E1E" w:rsidP="0021695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</w:p>
        </w:tc>
        <w:tc>
          <w:tcPr>
            <w:tcW w:w="3984" w:type="dxa"/>
          </w:tcPr>
          <w:p w14:paraId="27825439" w14:textId="5B435CAC" w:rsidR="00851E1E" w:rsidRPr="00C739EA" w:rsidRDefault="00851E1E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14:paraId="180D8513" w14:textId="76FBEEA4" w:rsidR="006E1930" w:rsidRDefault="006E1930" w:rsidP="001B504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Trebuchet MS" w:hAnsi="Trebuchet MS"/>
              </w:rPr>
            </w:pPr>
            <w:r w:rsidRPr="530E1F70">
              <w:rPr>
                <w:rStyle w:val="normaltextrun"/>
                <w:rFonts w:ascii="Trebuchet MS" w:hAnsi="Trebuchet MS"/>
                <w:lang w:val="en-US"/>
              </w:rPr>
              <w:t>The Adventures of</w:t>
            </w:r>
            <w:r w:rsidR="2E393D6D" w:rsidRPr="530E1F70">
              <w:rPr>
                <w:rStyle w:val="normaltextrun"/>
                <w:rFonts w:ascii="Trebuchet MS" w:hAnsi="Trebuchet MS"/>
                <w:lang w:val="en-US"/>
              </w:rPr>
              <w:t xml:space="preserve"> </w:t>
            </w:r>
            <w:r w:rsidRPr="530E1F70">
              <w:rPr>
                <w:rStyle w:val="normaltextrun"/>
                <w:rFonts w:ascii="Trebuchet MS" w:hAnsi="Trebuchet MS"/>
                <w:lang w:val="en-US"/>
              </w:rPr>
              <w:t xml:space="preserve">Odysseus by Hugh Lupton, </w:t>
            </w:r>
            <w:proofErr w:type="gramStart"/>
            <w:r w:rsidRPr="530E1F70">
              <w:rPr>
                <w:rStyle w:val="normaltextrun"/>
                <w:rFonts w:ascii="Trebuchet MS" w:hAnsi="Trebuchet MS"/>
                <w:lang w:val="en-US"/>
              </w:rPr>
              <w:t xml:space="preserve">Daniel  </w:t>
            </w:r>
            <w:proofErr w:type="spellStart"/>
            <w:r w:rsidRPr="530E1F70">
              <w:rPr>
                <w:rStyle w:val="normaltextrun"/>
                <w:rFonts w:ascii="Trebuchet MS" w:hAnsi="Trebuchet MS"/>
                <w:lang w:val="en-US"/>
              </w:rPr>
              <w:t>Morden</w:t>
            </w:r>
            <w:proofErr w:type="spellEnd"/>
            <w:proofErr w:type="gramEnd"/>
            <w:r w:rsidRPr="530E1F70">
              <w:rPr>
                <w:rStyle w:val="normaltextrun"/>
                <w:rFonts w:ascii="Trebuchet MS" w:hAnsi="Trebuchet MS"/>
                <w:lang w:val="en-US"/>
              </w:rPr>
              <w:t xml:space="preserve"> and Christina </w:t>
            </w:r>
            <w:proofErr w:type="spellStart"/>
            <w:r w:rsidRPr="530E1F70">
              <w:rPr>
                <w:rStyle w:val="normaltextrun"/>
                <w:rFonts w:ascii="Trebuchet MS" w:hAnsi="Trebuchet MS"/>
                <w:lang w:val="en-US"/>
              </w:rPr>
              <w:t>Balit</w:t>
            </w:r>
            <w:proofErr w:type="spellEnd"/>
            <w:r w:rsidR="00205D42">
              <w:rPr>
                <w:rStyle w:val="normaltextrun"/>
                <w:rFonts w:ascii="Trebuchet MS" w:hAnsi="Trebuchet MS"/>
                <w:lang w:val="en-US"/>
              </w:rPr>
              <w:t xml:space="preserve"> </w:t>
            </w:r>
            <w:r w:rsidR="00205D42">
              <w:rPr>
                <w:rStyle w:val="normaltextrun"/>
                <w:rFonts w:ascii="Trebuchet MS" w:hAnsi="Trebuchet MS"/>
                <w:b/>
                <w:lang w:val="en-US"/>
              </w:rPr>
              <w:t>(Resilience, creativity, kindness and compassion)</w:t>
            </w:r>
          </w:p>
          <w:p w14:paraId="59B6D62F" w14:textId="77777777" w:rsidR="006E1930" w:rsidRDefault="006E1930" w:rsidP="006E1930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/>
              </w:rPr>
            </w:pPr>
            <w:r>
              <w:rPr>
                <w:rStyle w:val="eop"/>
                <w:rFonts w:ascii="Trebuchet MS" w:hAnsi="Trebuchet MS"/>
              </w:rPr>
              <w:t> </w:t>
            </w:r>
          </w:p>
          <w:p w14:paraId="5D7AFCD6" w14:textId="453A5AB6" w:rsidR="00851E1E" w:rsidRPr="00517A74" w:rsidRDefault="001B5045" w:rsidP="001B5045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517A74">
              <w:rPr>
                <w:rFonts w:ascii="Trebuchet MS" w:hAnsi="Trebuchet MS"/>
                <w:sz w:val="24"/>
                <w:szCs w:val="24"/>
                <w:lang w:val="en-US"/>
              </w:rPr>
              <w:t xml:space="preserve">Beowulf – a mix of Rosemary Sutcliffe and Michael Morpurgo </w:t>
            </w:r>
            <w:r w:rsidRPr="00517A74">
              <w:rPr>
                <w:rFonts w:ascii="Trebuchet MS" w:hAnsi="Trebuchet MS"/>
                <w:b/>
                <w:bCs/>
                <w:sz w:val="24"/>
                <w:szCs w:val="24"/>
                <w:lang w:val="en-US"/>
              </w:rPr>
              <w:t>(Resilience, respect and compassion)</w:t>
            </w:r>
          </w:p>
        </w:tc>
        <w:tc>
          <w:tcPr>
            <w:tcW w:w="3986" w:type="dxa"/>
          </w:tcPr>
          <w:p w14:paraId="3D10CDB0" w14:textId="77777777" w:rsidR="006E1930" w:rsidRDefault="006E1930" w:rsidP="0E66EF6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Trebuchet MS" w:hAnsi="Trebuchet MS"/>
                <w:lang w:val="en-US"/>
              </w:rPr>
            </w:pPr>
          </w:p>
          <w:p w14:paraId="7479E283" w14:textId="7FAAB976" w:rsidR="00F80EBF" w:rsidRDefault="00F80EBF" w:rsidP="00004C7C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579"/>
              </w:tabs>
              <w:spacing w:before="0" w:beforeAutospacing="0" w:after="0" w:afterAutospacing="0"/>
              <w:ind w:left="360" w:hanging="65"/>
              <w:rPr>
                <w:rStyle w:val="normaltextrun"/>
                <w:rFonts w:ascii="Trebuchet MS" w:hAnsi="Trebuchet MS"/>
              </w:rPr>
            </w:pPr>
            <w:r>
              <w:rPr>
                <w:rStyle w:val="normaltextrun"/>
                <w:rFonts w:ascii="Trebuchet MS" w:hAnsi="Trebuchet MS"/>
              </w:rPr>
              <w:t>Macbet</w:t>
            </w:r>
            <w:r w:rsidRPr="00205D42">
              <w:rPr>
                <w:rStyle w:val="normaltextrun"/>
                <w:rFonts w:ascii="Trebuchet MS" w:hAnsi="Trebuchet MS"/>
              </w:rPr>
              <w:t>h</w:t>
            </w:r>
            <w:r w:rsidR="00205D42" w:rsidRPr="00205D42">
              <w:rPr>
                <w:rStyle w:val="normaltextrun"/>
                <w:rFonts w:ascii="Trebuchet MS" w:hAnsi="Trebuchet MS"/>
              </w:rPr>
              <w:t xml:space="preserve"> </w:t>
            </w:r>
            <w:r w:rsidR="00205D42" w:rsidRPr="00205D42">
              <w:rPr>
                <w:rStyle w:val="normaltextrun"/>
                <w:rFonts w:ascii="Trebuchet MS" w:hAnsi="Trebuchet MS"/>
                <w:b/>
              </w:rPr>
              <w:t>(Resilience</w:t>
            </w:r>
            <w:r w:rsidR="00205D42">
              <w:rPr>
                <w:rStyle w:val="normaltextrun"/>
                <w:rFonts w:ascii="Trebuchet MS" w:hAnsi="Trebuchet MS"/>
                <w:b/>
              </w:rPr>
              <w:t xml:space="preserve"> and</w:t>
            </w:r>
            <w:r w:rsidR="00205D42" w:rsidRPr="00205D42">
              <w:rPr>
                <w:rStyle w:val="normaltextrun"/>
                <w:rFonts w:ascii="Trebuchet MS" w:hAnsi="Trebuchet MS"/>
                <w:b/>
              </w:rPr>
              <w:t xml:space="preserve"> creativity)</w:t>
            </w:r>
          </w:p>
          <w:p w14:paraId="7349C1AF" w14:textId="77777777" w:rsidR="00F80EBF" w:rsidRPr="00F80EBF" w:rsidRDefault="00F80EBF" w:rsidP="00F80EBF">
            <w:pPr>
              <w:pStyle w:val="paragraph"/>
              <w:spacing w:before="0" w:beforeAutospacing="0" w:after="0" w:afterAutospacing="0"/>
              <w:rPr>
                <w:rStyle w:val="normaltextrun"/>
                <w:rFonts w:ascii="Trebuchet MS" w:hAnsi="Trebuchet MS"/>
              </w:rPr>
            </w:pPr>
          </w:p>
          <w:p w14:paraId="3827FEEC" w14:textId="457A00B4" w:rsidR="24B60301" w:rsidRDefault="24B60301" w:rsidP="00004C7C">
            <w:pPr>
              <w:pStyle w:val="paragraph"/>
              <w:numPr>
                <w:ilvl w:val="0"/>
                <w:numId w:val="13"/>
              </w:numPr>
              <w:tabs>
                <w:tab w:val="clear" w:pos="720"/>
              </w:tabs>
              <w:spacing w:before="0" w:beforeAutospacing="0" w:after="0" w:afterAutospacing="0"/>
              <w:ind w:left="360" w:firstLine="0"/>
              <w:rPr>
                <w:rStyle w:val="normaltextrun"/>
                <w:rFonts w:ascii="Trebuchet MS" w:hAnsi="Trebuchet MS"/>
              </w:rPr>
            </w:pPr>
            <w:r w:rsidRPr="0E66EF6A">
              <w:rPr>
                <w:rStyle w:val="normaltextrun"/>
                <w:rFonts w:ascii="Trebuchet MS" w:hAnsi="Trebuchet MS"/>
                <w:lang w:val="en-US"/>
              </w:rPr>
              <w:t xml:space="preserve">Tales from the Caribbean </w:t>
            </w:r>
          </w:p>
          <w:p w14:paraId="491B869C" w14:textId="44CAB86B" w:rsidR="24B60301" w:rsidRPr="00205D42" w:rsidRDefault="24B60301" w:rsidP="0E66EF6A">
            <w:pPr>
              <w:pStyle w:val="paragraph"/>
              <w:spacing w:before="0" w:beforeAutospacing="0" w:after="0" w:afterAutospacing="0"/>
              <w:ind w:left="360"/>
              <w:rPr>
                <w:rFonts w:ascii="Trebuchet MS" w:hAnsi="Trebuchet MS"/>
                <w:b/>
              </w:rPr>
            </w:pPr>
            <w:r w:rsidRPr="0E66EF6A">
              <w:rPr>
                <w:rStyle w:val="normaltextrun"/>
                <w:rFonts w:ascii="Trebuchet MS" w:hAnsi="Trebuchet MS"/>
                <w:lang w:val="en-US"/>
              </w:rPr>
              <w:t xml:space="preserve">     by Trish Cooke</w:t>
            </w:r>
            <w:r w:rsidR="00205D42">
              <w:rPr>
                <w:rStyle w:val="normaltextrun"/>
                <w:rFonts w:ascii="Trebuchet MS" w:hAnsi="Trebuchet MS"/>
                <w:lang w:val="en-US"/>
              </w:rPr>
              <w:t xml:space="preserve"> </w:t>
            </w:r>
            <w:r w:rsidR="00205D42">
              <w:rPr>
                <w:rStyle w:val="normaltextrun"/>
                <w:rFonts w:ascii="Trebuchet MS" w:hAnsi="Trebuchet MS"/>
                <w:b/>
                <w:lang w:val="en-US"/>
              </w:rPr>
              <w:t>(Creativity, kindness, respect and compassion)</w:t>
            </w:r>
          </w:p>
          <w:p w14:paraId="14FD6EDF" w14:textId="77777777" w:rsidR="006E1930" w:rsidRDefault="006E1930" w:rsidP="006E1930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/>
              </w:rPr>
            </w:pPr>
            <w:r>
              <w:rPr>
                <w:rStyle w:val="eop"/>
                <w:rFonts w:ascii="Trebuchet MS" w:hAnsi="Trebuchet MS"/>
              </w:rPr>
              <w:t> </w:t>
            </w:r>
          </w:p>
          <w:p w14:paraId="5EFD493F" w14:textId="77777777" w:rsidR="00851E1E" w:rsidRPr="00C739EA" w:rsidRDefault="00851E1E" w:rsidP="00740938">
            <w:pPr>
              <w:pStyle w:val="paragraph"/>
              <w:spacing w:before="0" w:beforeAutospacing="0" w:after="0" w:afterAutospacing="0"/>
              <w:rPr>
                <w:rFonts w:ascii="Trebuchet MS" w:hAnsi="Trebuchet MS"/>
                <w:lang w:val="en-US"/>
              </w:rPr>
            </w:pPr>
          </w:p>
        </w:tc>
        <w:tc>
          <w:tcPr>
            <w:tcW w:w="3986" w:type="dxa"/>
          </w:tcPr>
          <w:p w14:paraId="4C9E6BB5" w14:textId="77777777" w:rsidR="006E1930" w:rsidRPr="006E1930" w:rsidRDefault="006E1930" w:rsidP="006E1930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Trebuchet MS" w:hAnsi="Trebuchet MS"/>
              </w:rPr>
            </w:pPr>
          </w:p>
          <w:p w14:paraId="17B6BF88" w14:textId="39FEFD0B" w:rsidR="5F9D2098" w:rsidRDefault="4A8B9CBD" w:rsidP="1167158C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60" w:firstLine="0"/>
              <w:rPr>
                <w:rFonts w:ascii="Trebuchet MS" w:hAnsi="Trebuchet MS"/>
                <w:b/>
                <w:bCs/>
                <w:lang w:val="en-US"/>
              </w:rPr>
            </w:pPr>
            <w:r w:rsidRPr="1167158C">
              <w:rPr>
                <w:rFonts w:ascii="Trebuchet MS" w:hAnsi="Trebuchet MS"/>
                <w:lang w:val="en-US"/>
              </w:rPr>
              <w:t>Literacy Shed - ‘Ruin’ (Film unit)</w:t>
            </w:r>
            <w:r w:rsidR="5FF20DAE" w:rsidRPr="1167158C">
              <w:rPr>
                <w:rFonts w:ascii="Trebuchet MS" w:hAnsi="Trebuchet MS"/>
                <w:lang w:val="en-US"/>
              </w:rPr>
              <w:t xml:space="preserve"> </w:t>
            </w:r>
            <w:r w:rsidR="5FF20DAE" w:rsidRPr="1167158C">
              <w:rPr>
                <w:rFonts w:ascii="Trebuchet MS" w:hAnsi="Trebuchet MS"/>
                <w:b/>
                <w:bCs/>
                <w:lang w:val="en-US"/>
              </w:rPr>
              <w:t>(Resilience</w:t>
            </w:r>
            <w:r w:rsidR="7FF8A06B" w:rsidRPr="1167158C">
              <w:rPr>
                <w:rFonts w:ascii="Trebuchet MS" w:hAnsi="Trebuchet MS"/>
                <w:b/>
                <w:bCs/>
                <w:lang w:val="en-US"/>
              </w:rPr>
              <w:t xml:space="preserve"> and curiosity</w:t>
            </w:r>
            <w:r w:rsidR="5FF20DAE" w:rsidRPr="1167158C">
              <w:rPr>
                <w:rFonts w:ascii="Trebuchet MS" w:hAnsi="Trebuchet MS"/>
                <w:b/>
                <w:bCs/>
                <w:lang w:val="en-US"/>
              </w:rPr>
              <w:t>)</w:t>
            </w:r>
          </w:p>
          <w:p w14:paraId="4E0EEC41" w14:textId="442B2273" w:rsidR="006E1930" w:rsidRPr="006E1930" w:rsidRDefault="006E1930" w:rsidP="6628137B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/>
              </w:rPr>
            </w:pPr>
          </w:p>
          <w:p w14:paraId="0F1E9003" w14:textId="77777777" w:rsidR="00F80EBF" w:rsidRPr="006E1930" w:rsidRDefault="006E1930" w:rsidP="00F80EB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Trebuchet MS" w:hAnsi="Trebuchet MS"/>
              </w:rPr>
            </w:pPr>
            <w:r w:rsidRPr="6628137B">
              <w:rPr>
                <w:rStyle w:val="eop"/>
                <w:rFonts w:ascii="Trebuchet MS" w:hAnsi="Trebuchet MS"/>
              </w:rPr>
              <w:t> </w:t>
            </w:r>
            <w:r w:rsidR="00F80EBF">
              <w:rPr>
                <w:rStyle w:val="normaltextrun"/>
                <w:rFonts w:ascii="Trebuchet MS" w:hAnsi="Trebuchet MS"/>
                <w:lang w:val="en-US"/>
              </w:rPr>
              <w:t xml:space="preserve">Goodnight </w:t>
            </w:r>
            <w:proofErr w:type="spellStart"/>
            <w:r w:rsidR="00F80EBF">
              <w:rPr>
                <w:rStyle w:val="normaltextrun"/>
                <w:rFonts w:ascii="Trebuchet MS" w:hAnsi="Trebuchet MS"/>
                <w:lang w:val="en-US"/>
              </w:rPr>
              <w:t>Mr</w:t>
            </w:r>
            <w:proofErr w:type="spellEnd"/>
            <w:r w:rsidR="00F80EBF">
              <w:rPr>
                <w:rStyle w:val="normaltextrun"/>
                <w:rFonts w:ascii="Trebuchet MS" w:hAnsi="Trebuchet MS"/>
                <w:lang w:val="en-US"/>
              </w:rPr>
              <w:t xml:space="preserve"> Tom by </w:t>
            </w:r>
          </w:p>
          <w:p w14:paraId="22878EB2" w14:textId="0992A63A" w:rsidR="00F80EBF" w:rsidRDefault="00F80EBF" w:rsidP="00F80EBF">
            <w:pPr>
              <w:pStyle w:val="paragraph"/>
              <w:spacing w:before="0" w:beforeAutospacing="0" w:after="0" w:afterAutospacing="0"/>
              <w:ind w:left="360"/>
              <w:rPr>
                <w:rFonts w:ascii="Trebuchet MS" w:hAnsi="Trebuchet MS"/>
                <w:lang w:val="en-US"/>
              </w:rPr>
            </w:pPr>
            <w:r w:rsidRPr="1167158C">
              <w:rPr>
                <w:rStyle w:val="normaltextrun"/>
                <w:rFonts w:ascii="Trebuchet MS" w:hAnsi="Trebuchet MS"/>
                <w:lang w:val="en-US"/>
              </w:rPr>
              <w:t xml:space="preserve">     Michelle </w:t>
            </w:r>
            <w:proofErr w:type="spellStart"/>
            <w:r w:rsidRPr="1167158C">
              <w:rPr>
                <w:rStyle w:val="normaltextrun"/>
                <w:rFonts w:ascii="Trebuchet MS" w:hAnsi="Trebuchet MS"/>
                <w:lang w:val="en-US"/>
              </w:rPr>
              <w:t>Magorian</w:t>
            </w:r>
            <w:proofErr w:type="spellEnd"/>
            <w:r w:rsidRPr="1167158C">
              <w:rPr>
                <w:rStyle w:val="eop"/>
                <w:rFonts w:ascii="Trebuchet MS" w:hAnsi="Trebuchet MS"/>
              </w:rPr>
              <w:t> </w:t>
            </w:r>
            <w:r w:rsidRPr="1167158C">
              <w:rPr>
                <w:rFonts w:ascii="Trebuchet MS" w:hAnsi="Trebuchet MS"/>
                <w:b/>
                <w:bCs/>
                <w:lang w:val="en-US"/>
              </w:rPr>
              <w:t>(Compassion and kindness)</w:t>
            </w:r>
          </w:p>
          <w:p w14:paraId="4C76BEF0" w14:textId="77777777" w:rsidR="00851E1E" w:rsidRPr="00C739EA" w:rsidRDefault="00851E1E" w:rsidP="0A4243E6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</w:tbl>
    <w:p w14:paraId="33AC728C" w14:textId="4306C44C" w:rsidR="00FD12E1" w:rsidRDefault="00FD12E1" w:rsidP="00C739EA">
      <w:pPr>
        <w:rPr>
          <w:sz w:val="24"/>
          <w:szCs w:val="24"/>
          <w:lang w:val="en-US"/>
        </w:rPr>
      </w:pPr>
    </w:p>
    <w:p w14:paraId="75A56B60" w14:textId="77777777" w:rsidR="00F80EBF" w:rsidRPr="00FD12E1" w:rsidRDefault="00F80EBF" w:rsidP="00C739EA">
      <w:pPr>
        <w:rPr>
          <w:sz w:val="24"/>
          <w:szCs w:val="24"/>
          <w:lang w:val="en-US"/>
        </w:rPr>
      </w:pPr>
    </w:p>
    <w:sectPr w:rsidR="00F80EBF" w:rsidRPr="00FD12E1" w:rsidSect="00D51C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661E"/>
    <w:multiLevelType w:val="hybridMultilevel"/>
    <w:tmpl w:val="D354E532"/>
    <w:lvl w:ilvl="0" w:tplc="4634A1CC">
      <w:start w:val="1"/>
      <w:numFmt w:val="decimal"/>
      <w:lvlText w:val="%1."/>
      <w:lvlJc w:val="left"/>
      <w:pPr>
        <w:ind w:left="720" w:hanging="360"/>
      </w:pPr>
    </w:lvl>
    <w:lvl w:ilvl="1" w:tplc="7A882442">
      <w:start w:val="1"/>
      <w:numFmt w:val="lowerLetter"/>
      <w:lvlText w:val="%2."/>
      <w:lvlJc w:val="left"/>
      <w:pPr>
        <w:ind w:left="1440" w:hanging="360"/>
      </w:pPr>
    </w:lvl>
    <w:lvl w:ilvl="2" w:tplc="544C4578">
      <w:start w:val="1"/>
      <w:numFmt w:val="lowerRoman"/>
      <w:lvlText w:val="%3."/>
      <w:lvlJc w:val="right"/>
      <w:pPr>
        <w:ind w:left="2160" w:hanging="180"/>
      </w:pPr>
    </w:lvl>
    <w:lvl w:ilvl="3" w:tplc="9146C0CE">
      <w:start w:val="1"/>
      <w:numFmt w:val="decimal"/>
      <w:lvlText w:val="%4."/>
      <w:lvlJc w:val="left"/>
      <w:pPr>
        <w:ind w:left="2880" w:hanging="360"/>
      </w:pPr>
    </w:lvl>
    <w:lvl w:ilvl="4" w:tplc="228465AA">
      <w:start w:val="1"/>
      <w:numFmt w:val="lowerLetter"/>
      <w:lvlText w:val="%5."/>
      <w:lvlJc w:val="left"/>
      <w:pPr>
        <w:ind w:left="3600" w:hanging="360"/>
      </w:pPr>
    </w:lvl>
    <w:lvl w:ilvl="5" w:tplc="8AE88E28">
      <w:start w:val="1"/>
      <w:numFmt w:val="lowerRoman"/>
      <w:lvlText w:val="%6."/>
      <w:lvlJc w:val="right"/>
      <w:pPr>
        <w:ind w:left="4320" w:hanging="180"/>
      </w:pPr>
    </w:lvl>
    <w:lvl w:ilvl="6" w:tplc="0D805272">
      <w:start w:val="1"/>
      <w:numFmt w:val="decimal"/>
      <w:lvlText w:val="%7."/>
      <w:lvlJc w:val="left"/>
      <w:pPr>
        <w:ind w:left="5040" w:hanging="360"/>
      </w:pPr>
    </w:lvl>
    <w:lvl w:ilvl="7" w:tplc="3C4487DC">
      <w:start w:val="1"/>
      <w:numFmt w:val="lowerLetter"/>
      <w:lvlText w:val="%8."/>
      <w:lvlJc w:val="left"/>
      <w:pPr>
        <w:ind w:left="5760" w:hanging="360"/>
      </w:pPr>
    </w:lvl>
    <w:lvl w:ilvl="8" w:tplc="A37A06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A2C81"/>
    <w:multiLevelType w:val="multilevel"/>
    <w:tmpl w:val="3CC6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B34A3"/>
    <w:multiLevelType w:val="hybridMultilevel"/>
    <w:tmpl w:val="3F203D44"/>
    <w:lvl w:ilvl="0" w:tplc="D10E8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EF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25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4A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41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62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00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4C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48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3D7D"/>
    <w:multiLevelType w:val="multilevel"/>
    <w:tmpl w:val="5346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E57B9B"/>
    <w:multiLevelType w:val="hybridMultilevel"/>
    <w:tmpl w:val="681C64DA"/>
    <w:lvl w:ilvl="0" w:tplc="5428D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8D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81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2D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43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2B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87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29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27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4621E"/>
    <w:multiLevelType w:val="multilevel"/>
    <w:tmpl w:val="CDB4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A828E0"/>
    <w:multiLevelType w:val="multilevel"/>
    <w:tmpl w:val="B6B0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AF1611"/>
    <w:multiLevelType w:val="hybridMultilevel"/>
    <w:tmpl w:val="66764F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862D58"/>
    <w:multiLevelType w:val="multilevel"/>
    <w:tmpl w:val="AFA0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DB33CA"/>
    <w:multiLevelType w:val="multilevel"/>
    <w:tmpl w:val="064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EA6139"/>
    <w:multiLevelType w:val="hybridMultilevel"/>
    <w:tmpl w:val="0206004C"/>
    <w:lvl w:ilvl="0" w:tplc="A0265008">
      <w:start w:val="1"/>
      <w:numFmt w:val="decimal"/>
      <w:lvlText w:val="%1."/>
      <w:lvlJc w:val="left"/>
      <w:pPr>
        <w:ind w:left="720" w:hanging="360"/>
      </w:pPr>
    </w:lvl>
    <w:lvl w:ilvl="1" w:tplc="B788931C">
      <w:start w:val="1"/>
      <w:numFmt w:val="lowerLetter"/>
      <w:lvlText w:val="%2."/>
      <w:lvlJc w:val="left"/>
      <w:pPr>
        <w:ind w:left="1440" w:hanging="360"/>
      </w:pPr>
    </w:lvl>
    <w:lvl w:ilvl="2" w:tplc="3ED8407A">
      <w:start w:val="1"/>
      <w:numFmt w:val="lowerRoman"/>
      <w:lvlText w:val="%3."/>
      <w:lvlJc w:val="right"/>
      <w:pPr>
        <w:ind w:left="2160" w:hanging="180"/>
      </w:pPr>
    </w:lvl>
    <w:lvl w:ilvl="3" w:tplc="E0A22E92">
      <w:start w:val="1"/>
      <w:numFmt w:val="decimal"/>
      <w:lvlText w:val="%4."/>
      <w:lvlJc w:val="left"/>
      <w:pPr>
        <w:ind w:left="2880" w:hanging="360"/>
      </w:pPr>
    </w:lvl>
    <w:lvl w:ilvl="4" w:tplc="1B422CCC">
      <w:start w:val="1"/>
      <w:numFmt w:val="lowerLetter"/>
      <w:lvlText w:val="%5."/>
      <w:lvlJc w:val="left"/>
      <w:pPr>
        <w:ind w:left="3600" w:hanging="360"/>
      </w:pPr>
    </w:lvl>
    <w:lvl w:ilvl="5" w:tplc="065C6C9C">
      <w:start w:val="1"/>
      <w:numFmt w:val="lowerRoman"/>
      <w:lvlText w:val="%6."/>
      <w:lvlJc w:val="right"/>
      <w:pPr>
        <w:ind w:left="4320" w:hanging="180"/>
      </w:pPr>
    </w:lvl>
    <w:lvl w:ilvl="6" w:tplc="1AFCB49E">
      <w:start w:val="1"/>
      <w:numFmt w:val="decimal"/>
      <w:lvlText w:val="%7."/>
      <w:lvlJc w:val="left"/>
      <w:pPr>
        <w:ind w:left="5040" w:hanging="360"/>
      </w:pPr>
    </w:lvl>
    <w:lvl w:ilvl="7" w:tplc="A2844C98">
      <w:start w:val="1"/>
      <w:numFmt w:val="lowerLetter"/>
      <w:lvlText w:val="%8."/>
      <w:lvlJc w:val="left"/>
      <w:pPr>
        <w:ind w:left="5760" w:hanging="360"/>
      </w:pPr>
    </w:lvl>
    <w:lvl w:ilvl="8" w:tplc="C144FA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D49A0"/>
    <w:multiLevelType w:val="hybridMultilevel"/>
    <w:tmpl w:val="93CA3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26A0"/>
    <w:multiLevelType w:val="hybridMultilevel"/>
    <w:tmpl w:val="ED5C6234"/>
    <w:lvl w:ilvl="0" w:tplc="C602B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6A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6E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1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0B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44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83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4B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0E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C0481"/>
    <w:multiLevelType w:val="hybridMultilevel"/>
    <w:tmpl w:val="EB6AD5BE"/>
    <w:lvl w:ilvl="0" w:tplc="637AD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A5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E5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85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20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E5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28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E7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A7"/>
    <w:rsid w:val="00004C7C"/>
    <w:rsid w:val="00024784"/>
    <w:rsid w:val="00186D8E"/>
    <w:rsid w:val="00190401"/>
    <w:rsid w:val="001B5045"/>
    <w:rsid w:val="00205D42"/>
    <w:rsid w:val="004E26CF"/>
    <w:rsid w:val="00506E4C"/>
    <w:rsid w:val="00517A74"/>
    <w:rsid w:val="00526456"/>
    <w:rsid w:val="006E1930"/>
    <w:rsid w:val="00740938"/>
    <w:rsid w:val="0079131E"/>
    <w:rsid w:val="00851E1E"/>
    <w:rsid w:val="008F0E17"/>
    <w:rsid w:val="00946E6E"/>
    <w:rsid w:val="00956E4C"/>
    <w:rsid w:val="00B26BB7"/>
    <w:rsid w:val="00C42CBA"/>
    <w:rsid w:val="00C739EA"/>
    <w:rsid w:val="00D51CA7"/>
    <w:rsid w:val="00D96FA7"/>
    <w:rsid w:val="00E00695"/>
    <w:rsid w:val="00EE1EAE"/>
    <w:rsid w:val="00F80EBF"/>
    <w:rsid w:val="00F9686B"/>
    <w:rsid w:val="00FB5AB0"/>
    <w:rsid w:val="00FD12E1"/>
    <w:rsid w:val="02EAA797"/>
    <w:rsid w:val="04D17ACF"/>
    <w:rsid w:val="06B7A9CC"/>
    <w:rsid w:val="06CF8258"/>
    <w:rsid w:val="07AC01E0"/>
    <w:rsid w:val="09ECD9AE"/>
    <w:rsid w:val="0A4243E6"/>
    <w:rsid w:val="0BB874C6"/>
    <w:rsid w:val="0C3CA6E8"/>
    <w:rsid w:val="0D79E4A8"/>
    <w:rsid w:val="0D8F8117"/>
    <w:rsid w:val="0E66EF6A"/>
    <w:rsid w:val="11648F30"/>
    <w:rsid w:val="1167158C"/>
    <w:rsid w:val="116B6583"/>
    <w:rsid w:val="128DC57D"/>
    <w:rsid w:val="143C1358"/>
    <w:rsid w:val="15FF00A2"/>
    <w:rsid w:val="1650FECD"/>
    <w:rsid w:val="1692A509"/>
    <w:rsid w:val="172AC3DD"/>
    <w:rsid w:val="174AFBF9"/>
    <w:rsid w:val="18089858"/>
    <w:rsid w:val="193A92DB"/>
    <w:rsid w:val="1ACD1BC5"/>
    <w:rsid w:val="1D0F126B"/>
    <w:rsid w:val="1EAB32A6"/>
    <w:rsid w:val="205E94B0"/>
    <w:rsid w:val="22A5B4B3"/>
    <w:rsid w:val="242C81AA"/>
    <w:rsid w:val="24740F39"/>
    <w:rsid w:val="24B60301"/>
    <w:rsid w:val="24FBA776"/>
    <w:rsid w:val="266D9D35"/>
    <w:rsid w:val="26C6DEE9"/>
    <w:rsid w:val="27ABEEB4"/>
    <w:rsid w:val="28EE1A85"/>
    <w:rsid w:val="2A3A36B4"/>
    <w:rsid w:val="2B1593DA"/>
    <w:rsid w:val="2B80FC86"/>
    <w:rsid w:val="2BAC05B7"/>
    <w:rsid w:val="2E393D6D"/>
    <w:rsid w:val="331F1A78"/>
    <w:rsid w:val="337EAC04"/>
    <w:rsid w:val="344A3C87"/>
    <w:rsid w:val="3489BF72"/>
    <w:rsid w:val="37C45FFE"/>
    <w:rsid w:val="37F2F940"/>
    <w:rsid w:val="38207AAA"/>
    <w:rsid w:val="382B4608"/>
    <w:rsid w:val="390F67CA"/>
    <w:rsid w:val="3951639B"/>
    <w:rsid w:val="3A284CA8"/>
    <w:rsid w:val="3E36190B"/>
    <w:rsid w:val="430A3FB3"/>
    <w:rsid w:val="445E1EB2"/>
    <w:rsid w:val="45A3467E"/>
    <w:rsid w:val="45E0C6B6"/>
    <w:rsid w:val="46277B1E"/>
    <w:rsid w:val="47173AF1"/>
    <w:rsid w:val="477C9717"/>
    <w:rsid w:val="47C07AAD"/>
    <w:rsid w:val="485F22E6"/>
    <w:rsid w:val="4890FDC6"/>
    <w:rsid w:val="4A8B9CBD"/>
    <w:rsid w:val="4BAF505A"/>
    <w:rsid w:val="4BB1DFF1"/>
    <w:rsid w:val="4BBEC1C5"/>
    <w:rsid w:val="4BE22E59"/>
    <w:rsid w:val="4BF40C09"/>
    <w:rsid w:val="4D7DFEBA"/>
    <w:rsid w:val="4EB2D775"/>
    <w:rsid w:val="4FF52721"/>
    <w:rsid w:val="505099C2"/>
    <w:rsid w:val="50A5F83C"/>
    <w:rsid w:val="5123795D"/>
    <w:rsid w:val="5216E1F7"/>
    <w:rsid w:val="530E1F70"/>
    <w:rsid w:val="53A142DB"/>
    <w:rsid w:val="54C9C9DA"/>
    <w:rsid w:val="54DF78B8"/>
    <w:rsid w:val="5654611C"/>
    <w:rsid w:val="579224EA"/>
    <w:rsid w:val="58F12B7D"/>
    <w:rsid w:val="5BD06BAE"/>
    <w:rsid w:val="5C82C743"/>
    <w:rsid w:val="5D0AC4DE"/>
    <w:rsid w:val="5DFA6680"/>
    <w:rsid w:val="5E09E9EB"/>
    <w:rsid w:val="5E1E97A4"/>
    <w:rsid w:val="5E9FA0F1"/>
    <w:rsid w:val="5F9D2098"/>
    <w:rsid w:val="5FA5BA4C"/>
    <w:rsid w:val="5FF20DAE"/>
    <w:rsid w:val="616038C6"/>
    <w:rsid w:val="616BEE16"/>
    <w:rsid w:val="61C338DF"/>
    <w:rsid w:val="62D7F4C9"/>
    <w:rsid w:val="63062F86"/>
    <w:rsid w:val="634DEDD1"/>
    <w:rsid w:val="63A834E4"/>
    <w:rsid w:val="6460D84F"/>
    <w:rsid w:val="6628137B"/>
    <w:rsid w:val="67C75E3F"/>
    <w:rsid w:val="68A32723"/>
    <w:rsid w:val="69B16FC1"/>
    <w:rsid w:val="69B29EB1"/>
    <w:rsid w:val="6AE3F24F"/>
    <w:rsid w:val="6B0AE75E"/>
    <w:rsid w:val="6BC1E117"/>
    <w:rsid w:val="6C6B14F7"/>
    <w:rsid w:val="6D92E72A"/>
    <w:rsid w:val="6DAAE927"/>
    <w:rsid w:val="6E8E8696"/>
    <w:rsid w:val="6EFAA84B"/>
    <w:rsid w:val="6F57A9E7"/>
    <w:rsid w:val="702A56F7"/>
    <w:rsid w:val="709678AC"/>
    <w:rsid w:val="71C2EB1D"/>
    <w:rsid w:val="7232490D"/>
    <w:rsid w:val="72B36F27"/>
    <w:rsid w:val="72E24401"/>
    <w:rsid w:val="72FA0FD5"/>
    <w:rsid w:val="738E85F0"/>
    <w:rsid w:val="74FDC81A"/>
    <w:rsid w:val="7597A99E"/>
    <w:rsid w:val="75B09E37"/>
    <w:rsid w:val="76BAB495"/>
    <w:rsid w:val="77C58721"/>
    <w:rsid w:val="7979B2C3"/>
    <w:rsid w:val="7A512A8F"/>
    <w:rsid w:val="7BD92B53"/>
    <w:rsid w:val="7C184E89"/>
    <w:rsid w:val="7CB79E70"/>
    <w:rsid w:val="7EB2566D"/>
    <w:rsid w:val="7EB6C759"/>
    <w:rsid w:val="7FF8A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59E7"/>
  <w15:chartTrackingRefBased/>
  <w15:docId w15:val="{E7DEB185-6A64-4981-AE82-051AA6B2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6E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E1930"/>
  </w:style>
  <w:style w:type="character" w:customStyle="1" w:styleId="eop">
    <w:name w:val="eop"/>
    <w:basedOn w:val="DefaultParagraphFont"/>
    <w:rsid w:val="006E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02B8F8643D540834905FA39CCF127" ma:contentTypeVersion="15" ma:contentTypeDescription="Create a new document." ma:contentTypeScope="" ma:versionID="6d3431e50396d7e0260be1c48ba584ce">
  <xsd:schema xmlns:xsd="http://www.w3.org/2001/XMLSchema" xmlns:xs="http://www.w3.org/2001/XMLSchema" xmlns:p="http://schemas.microsoft.com/office/2006/metadata/properties" xmlns:ns3="1eba45bd-5d8a-4c7a-ac8f-42966cb20eda" targetNamespace="http://schemas.microsoft.com/office/2006/metadata/properties" ma:root="true" ma:fieldsID="315189bf3135bc530ca6d482398d0365" ns3:_="">
    <xsd:import namespace="1eba45bd-5d8a-4c7a-ac8f-42966cb20e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45bd-5d8a-4c7a-ac8f-42966cb20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a45bd-5d8a-4c7a-ac8f-42966cb20eda" xsi:nil="true"/>
  </documentManagement>
</p:properties>
</file>

<file path=customXml/itemProps1.xml><?xml version="1.0" encoding="utf-8"?>
<ds:datastoreItem xmlns:ds="http://schemas.openxmlformats.org/officeDocument/2006/customXml" ds:itemID="{D51707B9-0C62-450F-9D91-FF92A53ED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D6EDE-4F1D-43B6-AEE7-459563AFE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45bd-5d8a-4c7a-ac8f-42966cb20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6B035-F20F-4001-B417-6FBC5EC4B1F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eba45bd-5d8a-4c7a-ac8f-42966cb20ed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Croftlands Junior School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Tunstall</dc:creator>
  <cp:keywords/>
  <dc:description/>
  <cp:lastModifiedBy>Kim Huck</cp:lastModifiedBy>
  <cp:revision>4</cp:revision>
  <cp:lastPrinted>2024-11-26T16:25:00Z</cp:lastPrinted>
  <dcterms:created xsi:type="dcterms:W3CDTF">2025-10-08T16:34:00Z</dcterms:created>
  <dcterms:modified xsi:type="dcterms:W3CDTF">2025-10-09T08:55:00Z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0x010100A3D02B8F8643D540834905FA39CCF127</vt:lpwstr>
  </property>
  <property fmtid="{D5CDD505-2E9C-101B-9397-08002B2CF9AE}" pid="3" name="MediaServiceImageTags">
    <vt:lpwstr/>
  </property>
</Properties>
</file>